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54108F12" w14:textId="50A11169" w:rsidR="00166921" w:rsidRDefault="008E7555" w:rsidP="00227DA5">
      <w:pPr>
        <w:jc w:val="both"/>
        <w:rPr>
          <w:rFonts w:ascii="Arial" w:hAnsi="Arial" w:cs="Arial"/>
          <w:b/>
          <w:sz w:val="28"/>
          <w:szCs w:val="28"/>
          <w:u w:val="single"/>
        </w:rPr>
      </w:pPr>
      <w:r w:rsidRPr="002C544D">
        <w:rPr>
          <w:rFonts w:ascii="Arial" w:hAnsi="Arial" w:cs="Arial"/>
          <w:b/>
          <w:sz w:val="28"/>
          <w:szCs w:val="28"/>
          <w:u w:val="single"/>
        </w:rPr>
        <w:t xml:space="preserve">COMPTE RENDU de la réunion du Comité </w:t>
      </w:r>
      <w:r w:rsidR="00EE577E" w:rsidRPr="002C544D">
        <w:rPr>
          <w:rFonts w:ascii="Arial" w:hAnsi="Arial" w:cs="Arial"/>
          <w:b/>
          <w:sz w:val="28"/>
          <w:szCs w:val="28"/>
          <w:u w:val="single"/>
        </w:rPr>
        <w:t>du</w:t>
      </w:r>
      <w:r w:rsidR="00044984" w:rsidRPr="002C544D">
        <w:rPr>
          <w:rFonts w:ascii="Arial" w:hAnsi="Arial" w:cs="Arial"/>
          <w:b/>
          <w:sz w:val="28"/>
          <w:szCs w:val="28"/>
          <w:u w:val="single"/>
        </w:rPr>
        <w:t xml:space="preserve"> </w:t>
      </w:r>
      <w:r w:rsidR="007F4178" w:rsidRPr="002C544D">
        <w:rPr>
          <w:rFonts w:ascii="Arial" w:hAnsi="Arial" w:cs="Arial"/>
          <w:b/>
          <w:sz w:val="28"/>
          <w:szCs w:val="28"/>
          <w:u w:val="single"/>
        </w:rPr>
        <w:t>23 juin</w:t>
      </w:r>
      <w:r w:rsidR="00166921" w:rsidRPr="002C544D">
        <w:rPr>
          <w:rFonts w:ascii="Arial" w:hAnsi="Arial" w:cs="Arial"/>
          <w:b/>
          <w:sz w:val="28"/>
          <w:szCs w:val="28"/>
          <w:u w:val="single"/>
        </w:rPr>
        <w:t xml:space="preserve"> 2025</w:t>
      </w:r>
    </w:p>
    <w:p w14:paraId="68653289" w14:textId="77777777" w:rsidR="002C544D" w:rsidRPr="002C544D" w:rsidRDefault="002C544D" w:rsidP="00227DA5">
      <w:pPr>
        <w:jc w:val="both"/>
        <w:rPr>
          <w:rFonts w:ascii="Arial" w:hAnsi="Arial" w:cs="Arial"/>
          <w:b/>
          <w:sz w:val="28"/>
          <w:szCs w:val="28"/>
          <w:u w:val="single"/>
        </w:rPr>
      </w:pPr>
    </w:p>
    <w:p w14:paraId="2C718C1A" w14:textId="47B84B4C" w:rsidR="008E7555" w:rsidRPr="002C544D" w:rsidRDefault="00373D98" w:rsidP="00227DA5">
      <w:pPr>
        <w:jc w:val="both"/>
        <w:rPr>
          <w:rFonts w:ascii="Arial" w:hAnsi="Arial" w:cs="Arial"/>
          <w:sz w:val="28"/>
          <w:szCs w:val="28"/>
        </w:rPr>
      </w:pPr>
      <w:r w:rsidRPr="002C544D">
        <w:rPr>
          <w:rFonts w:ascii="Arial" w:hAnsi="Arial" w:cs="Arial"/>
          <w:b/>
          <w:sz w:val="28"/>
          <w:szCs w:val="28"/>
          <w:u w:val="single"/>
        </w:rPr>
        <w:t>Etaient présents,</w:t>
      </w:r>
      <w:r w:rsidRPr="002C544D">
        <w:rPr>
          <w:rFonts w:ascii="Arial" w:hAnsi="Arial" w:cs="Arial"/>
          <w:bCs/>
          <w:sz w:val="28"/>
          <w:szCs w:val="28"/>
        </w:rPr>
        <w:t xml:space="preserve"> Anne-Marie BORDERON,</w:t>
      </w:r>
      <w:r w:rsidR="00F852A9" w:rsidRPr="002C544D">
        <w:rPr>
          <w:rFonts w:ascii="Arial" w:hAnsi="Arial" w:cs="Arial"/>
          <w:bCs/>
          <w:sz w:val="28"/>
          <w:szCs w:val="28"/>
        </w:rPr>
        <w:t xml:space="preserve"> Jacky DUPERCHE</w:t>
      </w:r>
      <w:r w:rsidRPr="002C544D">
        <w:rPr>
          <w:rFonts w:ascii="Arial" w:hAnsi="Arial" w:cs="Arial"/>
          <w:bCs/>
          <w:sz w:val="28"/>
          <w:szCs w:val="28"/>
        </w:rPr>
        <w:t>,</w:t>
      </w:r>
      <w:r w:rsidR="00F852A9" w:rsidRPr="002C544D">
        <w:rPr>
          <w:rFonts w:ascii="Arial" w:hAnsi="Arial" w:cs="Arial"/>
          <w:bCs/>
          <w:sz w:val="28"/>
          <w:szCs w:val="28"/>
        </w:rPr>
        <w:t xml:space="preserve"> Geneviève LE </w:t>
      </w:r>
      <w:r w:rsidR="002C544D" w:rsidRPr="002C544D">
        <w:rPr>
          <w:rFonts w:ascii="Arial" w:hAnsi="Arial" w:cs="Arial"/>
          <w:bCs/>
          <w:sz w:val="28"/>
          <w:szCs w:val="28"/>
        </w:rPr>
        <w:t>NEVE,</w:t>
      </w:r>
      <w:r w:rsidRPr="002C544D">
        <w:rPr>
          <w:rFonts w:ascii="Arial" w:hAnsi="Arial" w:cs="Arial"/>
          <w:bCs/>
          <w:sz w:val="28"/>
          <w:szCs w:val="28"/>
        </w:rPr>
        <w:t xml:space="preserve"> </w:t>
      </w:r>
      <w:r w:rsidR="002C544D" w:rsidRPr="002C544D">
        <w:rPr>
          <w:rFonts w:ascii="Arial" w:hAnsi="Arial" w:cs="Arial"/>
          <w:bCs/>
          <w:sz w:val="28"/>
          <w:szCs w:val="28"/>
        </w:rPr>
        <w:t xml:space="preserve">Claude </w:t>
      </w:r>
      <w:r w:rsidR="002C544D" w:rsidRPr="002C544D">
        <w:rPr>
          <w:rFonts w:ascii="Arial" w:hAnsi="Arial" w:cs="Arial"/>
          <w:sz w:val="28"/>
          <w:szCs w:val="28"/>
        </w:rPr>
        <w:t>SINGLAS</w:t>
      </w:r>
      <w:r w:rsidRPr="002C544D">
        <w:rPr>
          <w:rFonts w:ascii="Arial" w:hAnsi="Arial" w:cs="Arial"/>
          <w:sz w:val="28"/>
          <w:szCs w:val="28"/>
        </w:rPr>
        <w:t>, Daniel STANDAERT</w:t>
      </w:r>
      <w:r w:rsidR="00044984" w:rsidRPr="002C544D">
        <w:rPr>
          <w:rFonts w:ascii="Arial" w:hAnsi="Arial" w:cs="Arial"/>
          <w:sz w:val="28"/>
          <w:szCs w:val="28"/>
        </w:rPr>
        <w:t>, Henri YVRARD</w:t>
      </w:r>
      <w:r w:rsidR="007F4178" w:rsidRPr="002C544D">
        <w:rPr>
          <w:rFonts w:ascii="Arial" w:hAnsi="Arial" w:cs="Arial"/>
          <w:sz w:val="28"/>
          <w:szCs w:val="28"/>
        </w:rPr>
        <w:t>, Yves AUGIZEAU, Jean-Claude BOUCHEREAU, Simone COUSIN</w:t>
      </w:r>
    </w:p>
    <w:p w14:paraId="6998A64B" w14:textId="4E25CE5F" w:rsidR="000C1922" w:rsidRPr="002C544D" w:rsidRDefault="007C3ADA" w:rsidP="00227DA5">
      <w:pPr>
        <w:jc w:val="both"/>
        <w:rPr>
          <w:rFonts w:ascii="Arial" w:hAnsi="Arial" w:cs="Arial"/>
          <w:sz w:val="28"/>
          <w:szCs w:val="28"/>
        </w:rPr>
      </w:pPr>
      <w:r w:rsidRPr="002C544D">
        <w:rPr>
          <w:rFonts w:ascii="Arial" w:hAnsi="Arial" w:cs="Arial"/>
          <w:sz w:val="28"/>
          <w:szCs w:val="28"/>
        </w:rPr>
        <w:t>.</w:t>
      </w:r>
    </w:p>
    <w:p w14:paraId="5FB27DED" w14:textId="78305C55" w:rsidR="00CF31E2" w:rsidRDefault="008E7555" w:rsidP="00227DA5">
      <w:pPr>
        <w:jc w:val="both"/>
        <w:rPr>
          <w:rFonts w:ascii="Arial" w:hAnsi="Arial" w:cs="Arial"/>
          <w:sz w:val="28"/>
          <w:szCs w:val="28"/>
        </w:rPr>
      </w:pPr>
      <w:r w:rsidRPr="002C544D">
        <w:rPr>
          <w:rFonts w:ascii="Arial" w:hAnsi="Arial" w:cs="Arial"/>
          <w:b/>
          <w:sz w:val="28"/>
          <w:szCs w:val="28"/>
          <w:u w:val="single"/>
        </w:rPr>
        <w:t>Absent</w:t>
      </w:r>
      <w:r w:rsidR="00D914D3" w:rsidRPr="002C544D">
        <w:rPr>
          <w:rFonts w:ascii="Arial" w:hAnsi="Arial" w:cs="Arial"/>
          <w:b/>
          <w:sz w:val="28"/>
          <w:szCs w:val="28"/>
          <w:u w:val="single"/>
        </w:rPr>
        <w:t xml:space="preserve">s </w:t>
      </w:r>
      <w:proofErr w:type="gramStart"/>
      <w:r w:rsidR="00D914D3" w:rsidRPr="002C544D">
        <w:rPr>
          <w:rFonts w:ascii="Arial" w:hAnsi="Arial" w:cs="Arial"/>
          <w:b/>
          <w:sz w:val="28"/>
          <w:szCs w:val="28"/>
          <w:u w:val="single"/>
        </w:rPr>
        <w:t>excusés</w:t>
      </w:r>
      <w:r w:rsidRPr="002C544D">
        <w:rPr>
          <w:rFonts w:ascii="Arial" w:hAnsi="Arial" w:cs="Arial"/>
          <w:sz w:val="28"/>
          <w:szCs w:val="28"/>
        </w:rPr>
        <w:t>:</w:t>
      </w:r>
      <w:proofErr w:type="gramEnd"/>
      <w:r w:rsidR="00373D98" w:rsidRPr="002C544D">
        <w:rPr>
          <w:rFonts w:ascii="Arial" w:hAnsi="Arial" w:cs="Arial"/>
          <w:sz w:val="28"/>
          <w:szCs w:val="28"/>
        </w:rPr>
        <w:t xml:space="preserve"> </w:t>
      </w:r>
      <w:r w:rsidR="007F4178" w:rsidRPr="002C544D">
        <w:rPr>
          <w:rFonts w:ascii="Arial" w:hAnsi="Arial" w:cs="Arial"/>
          <w:sz w:val="28"/>
          <w:szCs w:val="28"/>
        </w:rPr>
        <w:t xml:space="preserve">Josiane LE BAIL </w:t>
      </w:r>
      <w:r w:rsidR="002C544D" w:rsidRPr="002C544D">
        <w:rPr>
          <w:rFonts w:ascii="Arial" w:hAnsi="Arial" w:cs="Arial"/>
          <w:sz w:val="28"/>
          <w:szCs w:val="28"/>
        </w:rPr>
        <w:t>JOLLY, Gabrielle</w:t>
      </w:r>
      <w:r w:rsidR="007F4178" w:rsidRPr="002C544D">
        <w:rPr>
          <w:rFonts w:ascii="Arial" w:hAnsi="Arial" w:cs="Arial"/>
          <w:sz w:val="28"/>
          <w:szCs w:val="28"/>
        </w:rPr>
        <w:t xml:space="preserve"> COT-LEGROS, Jean-François ROBERT.</w:t>
      </w:r>
    </w:p>
    <w:p w14:paraId="619E8758" w14:textId="77777777" w:rsidR="002C544D" w:rsidRPr="002C544D" w:rsidRDefault="002C544D" w:rsidP="00227DA5">
      <w:pPr>
        <w:jc w:val="both"/>
        <w:rPr>
          <w:rFonts w:ascii="Arial" w:hAnsi="Arial" w:cs="Arial"/>
          <w:sz w:val="28"/>
          <w:szCs w:val="28"/>
        </w:rPr>
      </w:pPr>
    </w:p>
    <w:p w14:paraId="042456FD" w14:textId="37196666" w:rsidR="00456EDD" w:rsidRDefault="00F852A9" w:rsidP="00227DA5">
      <w:pPr>
        <w:jc w:val="both"/>
        <w:rPr>
          <w:rFonts w:ascii="Arial" w:hAnsi="Arial" w:cs="Arial"/>
          <w:bCs/>
          <w:sz w:val="28"/>
          <w:szCs w:val="28"/>
        </w:rPr>
      </w:pPr>
      <w:r w:rsidRPr="002C544D">
        <w:rPr>
          <w:rFonts w:ascii="Arial" w:hAnsi="Arial" w:cs="Arial"/>
          <w:b/>
          <w:sz w:val="28"/>
          <w:szCs w:val="28"/>
          <w:u w:val="single"/>
        </w:rPr>
        <w:t xml:space="preserve">Adoption compte rendu réunion du </w:t>
      </w:r>
      <w:r w:rsidR="007F4178" w:rsidRPr="002C544D">
        <w:rPr>
          <w:rFonts w:ascii="Arial" w:hAnsi="Arial" w:cs="Arial"/>
          <w:b/>
          <w:sz w:val="28"/>
          <w:szCs w:val="28"/>
          <w:u w:val="single"/>
        </w:rPr>
        <w:t>9 avril</w:t>
      </w:r>
      <w:r w:rsidR="000C1922" w:rsidRPr="002C544D">
        <w:rPr>
          <w:rFonts w:ascii="Arial" w:hAnsi="Arial" w:cs="Arial"/>
          <w:b/>
          <w:sz w:val="28"/>
          <w:szCs w:val="28"/>
          <w:u w:val="single"/>
        </w:rPr>
        <w:t xml:space="preserve"> 2025</w:t>
      </w:r>
      <w:r w:rsidR="009038E5" w:rsidRPr="002C544D">
        <w:rPr>
          <w:rFonts w:ascii="Arial" w:hAnsi="Arial" w:cs="Arial"/>
          <w:b/>
          <w:sz w:val="28"/>
          <w:szCs w:val="28"/>
          <w:u w:val="single"/>
        </w:rPr>
        <w:t xml:space="preserve"> : </w:t>
      </w:r>
      <w:r w:rsidRPr="002C544D">
        <w:rPr>
          <w:rFonts w:ascii="Arial" w:hAnsi="Arial" w:cs="Arial"/>
          <w:bCs/>
          <w:sz w:val="28"/>
          <w:szCs w:val="28"/>
        </w:rPr>
        <w:t>Adopté à l’unanimité.</w:t>
      </w:r>
    </w:p>
    <w:p w14:paraId="38CF5E3C" w14:textId="77777777" w:rsidR="002C544D" w:rsidRPr="002C544D" w:rsidRDefault="002C544D" w:rsidP="00227DA5">
      <w:pPr>
        <w:jc w:val="both"/>
        <w:rPr>
          <w:rFonts w:ascii="Arial" w:hAnsi="Arial" w:cs="Arial"/>
          <w:b/>
          <w:sz w:val="28"/>
          <w:szCs w:val="28"/>
          <w:u w:val="single"/>
        </w:rPr>
      </w:pPr>
    </w:p>
    <w:p w14:paraId="11DB4247" w14:textId="3AA76AAA" w:rsidR="00373D98" w:rsidRPr="002C544D" w:rsidRDefault="007F4178" w:rsidP="00227DA5">
      <w:pPr>
        <w:jc w:val="both"/>
        <w:rPr>
          <w:rFonts w:ascii="Arial" w:hAnsi="Arial" w:cs="Arial"/>
          <w:b/>
          <w:sz w:val="28"/>
          <w:szCs w:val="28"/>
          <w:u w:val="single"/>
        </w:rPr>
      </w:pPr>
      <w:r w:rsidRPr="002C544D">
        <w:rPr>
          <w:rFonts w:ascii="Arial" w:hAnsi="Arial" w:cs="Arial"/>
          <w:b/>
          <w:sz w:val="28"/>
          <w:szCs w:val="28"/>
          <w:u w:val="single"/>
        </w:rPr>
        <w:t>Election du bureau et répartition des missions</w:t>
      </w:r>
      <w:r w:rsidR="007C3ADA" w:rsidRPr="002C544D">
        <w:rPr>
          <w:rFonts w:ascii="Arial" w:hAnsi="Arial" w:cs="Arial"/>
          <w:b/>
          <w:sz w:val="28"/>
          <w:szCs w:val="28"/>
          <w:u w:val="single"/>
        </w:rPr>
        <w:t>.</w:t>
      </w:r>
    </w:p>
    <w:p w14:paraId="6688EF92" w14:textId="4599BDF0" w:rsidR="007F4178" w:rsidRPr="002C544D" w:rsidRDefault="007F4178" w:rsidP="00227DA5">
      <w:pPr>
        <w:jc w:val="both"/>
        <w:rPr>
          <w:rFonts w:ascii="Arial" w:hAnsi="Arial" w:cs="Arial"/>
          <w:bCs/>
          <w:sz w:val="28"/>
          <w:szCs w:val="28"/>
        </w:rPr>
      </w:pPr>
      <w:r w:rsidRPr="002C544D">
        <w:rPr>
          <w:rFonts w:ascii="Arial" w:hAnsi="Arial" w:cs="Arial"/>
          <w:bCs/>
          <w:sz w:val="28"/>
          <w:szCs w:val="28"/>
        </w:rPr>
        <w:t>A l’unanimité des membres présents, sont désignés :</w:t>
      </w:r>
    </w:p>
    <w:p w14:paraId="665895D5" w14:textId="18522582" w:rsidR="007F4178" w:rsidRPr="002C544D" w:rsidRDefault="007F4178" w:rsidP="00227DA5">
      <w:pPr>
        <w:jc w:val="both"/>
        <w:rPr>
          <w:rFonts w:ascii="Arial" w:hAnsi="Arial" w:cs="Arial"/>
          <w:bCs/>
          <w:sz w:val="28"/>
          <w:szCs w:val="28"/>
        </w:rPr>
      </w:pPr>
      <w:r w:rsidRPr="002C544D">
        <w:rPr>
          <w:rFonts w:ascii="Arial" w:hAnsi="Arial" w:cs="Arial"/>
          <w:bCs/>
          <w:sz w:val="28"/>
          <w:szCs w:val="28"/>
        </w:rPr>
        <w:t>Présidente : Anne-Marie BORDERON</w:t>
      </w:r>
    </w:p>
    <w:p w14:paraId="18FA85D8" w14:textId="5F3508A2" w:rsidR="007F4178" w:rsidRPr="002C544D" w:rsidRDefault="007F4178" w:rsidP="00227DA5">
      <w:pPr>
        <w:jc w:val="both"/>
        <w:rPr>
          <w:rFonts w:ascii="Arial" w:hAnsi="Arial" w:cs="Arial"/>
          <w:bCs/>
          <w:sz w:val="28"/>
          <w:szCs w:val="28"/>
        </w:rPr>
      </w:pPr>
      <w:r w:rsidRPr="002C544D">
        <w:rPr>
          <w:rFonts w:ascii="Arial" w:hAnsi="Arial" w:cs="Arial"/>
          <w:bCs/>
          <w:sz w:val="28"/>
          <w:szCs w:val="28"/>
        </w:rPr>
        <w:t>Vice-Président : Jacky DUPERCHE</w:t>
      </w:r>
    </w:p>
    <w:p w14:paraId="5E72CBFB" w14:textId="0248A0EA" w:rsidR="007F4178" w:rsidRPr="002C544D" w:rsidRDefault="007F4178" w:rsidP="00227DA5">
      <w:pPr>
        <w:jc w:val="both"/>
        <w:rPr>
          <w:rFonts w:ascii="Arial" w:hAnsi="Arial" w:cs="Arial"/>
          <w:bCs/>
          <w:sz w:val="28"/>
          <w:szCs w:val="28"/>
        </w:rPr>
      </w:pPr>
      <w:r w:rsidRPr="002C544D">
        <w:rPr>
          <w:rFonts w:ascii="Arial" w:hAnsi="Arial" w:cs="Arial"/>
          <w:bCs/>
          <w:sz w:val="28"/>
          <w:szCs w:val="28"/>
        </w:rPr>
        <w:t>Secrétaire : Josiane LEBAIL JOLLY</w:t>
      </w:r>
    </w:p>
    <w:p w14:paraId="5D5807F8" w14:textId="4EC1CC8E" w:rsidR="007F4178" w:rsidRPr="002C544D" w:rsidRDefault="007F4178" w:rsidP="00227DA5">
      <w:pPr>
        <w:jc w:val="both"/>
        <w:rPr>
          <w:rFonts w:ascii="Arial" w:hAnsi="Arial" w:cs="Arial"/>
          <w:bCs/>
          <w:sz w:val="28"/>
          <w:szCs w:val="28"/>
        </w:rPr>
      </w:pPr>
      <w:r w:rsidRPr="002C544D">
        <w:rPr>
          <w:rFonts w:ascii="Arial" w:hAnsi="Arial" w:cs="Arial"/>
          <w:bCs/>
          <w:sz w:val="28"/>
          <w:szCs w:val="28"/>
        </w:rPr>
        <w:t>Trésorier : Jean-Claude BOUCHEREAU   - Trésorier Adjoint : Simone COUSIN</w:t>
      </w:r>
    </w:p>
    <w:p w14:paraId="27A3D3F3" w14:textId="707C1608" w:rsidR="007F4178" w:rsidRPr="002C544D" w:rsidRDefault="007F4178" w:rsidP="00227DA5">
      <w:pPr>
        <w:jc w:val="both"/>
        <w:rPr>
          <w:rFonts w:ascii="Arial" w:hAnsi="Arial" w:cs="Arial"/>
          <w:bCs/>
          <w:sz w:val="28"/>
          <w:szCs w:val="28"/>
        </w:rPr>
      </w:pPr>
      <w:r w:rsidRPr="002C544D">
        <w:rPr>
          <w:rFonts w:ascii="Arial" w:hAnsi="Arial" w:cs="Arial"/>
          <w:bCs/>
          <w:sz w:val="28"/>
          <w:szCs w:val="28"/>
        </w:rPr>
        <w:t>Délégué arrondissement Chartres : Jacky DUPERCHE et adjoint : Claude SINGLAS et JF ROBERT</w:t>
      </w:r>
    </w:p>
    <w:p w14:paraId="5E5220B7" w14:textId="349CDFF9" w:rsidR="007F4178" w:rsidRPr="002C544D" w:rsidRDefault="007F4178" w:rsidP="00227DA5">
      <w:pPr>
        <w:jc w:val="both"/>
        <w:rPr>
          <w:rFonts w:ascii="Arial" w:hAnsi="Arial" w:cs="Arial"/>
          <w:bCs/>
          <w:sz w:val="28"/>
          <w:szCs w:val="28"/>
        </w:rPr>
      </w:pPr>
      <w:r w:rsidRPr="002C544D">
        <w:rPr>
          <w:rFonts w:ascii="Arial" w:hAnsi="Arial" w:cs="Arial"/>
          <w:bCs/>
          <w:sz w:val="28"/>
          <w:szCs w:val="28"/>
        </w:rPr>
        <w:t>Délégué arrondissement Châteaudun : Jean-Claude BOUCHEREAU et adjoint Simone COUSIN</w:t>
      </w:r>
    </w:p>
    <w:p w14:paraId="704FE349" w14:textId="5F9967C9" w:rsidR="007F4178" w:rsidRPr="002C544D" w:rsidRDefault="007F4178" w:rsidP="00227DA5">
      <w:pPr>
        <w:jc w:val="both"/>
        <w:rPr>
          <w:rFonts w:ascii="Arial" w:hAnsi="Arial" w:cs="Arial"/>
          <w:bCs/>
          <w:sz w:val="28"/>
          <w:szCs w:val="28"/>
        </w:rPr>
      </w:pPr>
      <w:r w:rsidRPr="002C544D">
        <w:rPr>
          <w:rFonts w:ascii="Arial" w:hAnsi="Arial" w:cs="Arial"/>
          <w:bCs/>
          <w:sz w:val="28"/>
          <w:szCs w:val="28"/>
        </w:rPr>
        <w:t>Délégué arrondissement Dreux : Daniel STANDAERT</w:t>
      </w:r>
    </w:p>
    <w:p w14:paraId="08C28ACC" w14:textId="68A4FDBE" w:rsidR="007F4178" w:rsidRPr="002C544D" w:rsidRDefault="007F4178" w:rsidP="00227DA5">
      <w:pPr>
        <w:jc w:val="both"/>
        <w:rPr>
          <w:rFonts w:ascii="Arial" w:hAnsi="Arial" w:cs="Arial"/>
          <w:bCs/>
          <w:sz w:val="28"/>
          <w:szCs w:val="28"/>
        </w:rPr>
      </w:pPr>
      <w:r w:rsidRPr="002C544D">
        <w:rPr>
          <w:rFonts w:ascii="Arial" w:hAnsi="Arial" w:cs="Arial"/>
          <w:bCs/>
          <w:sz w:val="28"/>
          <w:szCs w:val="28"/>
        </w:rPr>
        <w:t>Délégué arrondissement Nogent-le-Rotrou- : Yves AUGIZEAU et adjoint Gabrielle COT LEGROS</w:t>
      </w:r>
    </w:p>
    <w:p w14:paraId="5C75DC7B" w14:textId="42656AE9" w:rsidR="007F4178" w:rsidRPr="002C544D" w:rsidRDefault="007F4178" w:rsidP="00227DA5">
      <w:pPr>
        <w:jc w:val="both"/>
        <w:rPr>
          <w:rFonts w:ascii="Arial" w:hAnsi="Arial" w:cs="Arial"/>
          <w:bCs/>
          <w:sz w:val="28"/>
          <w:szCs w:val="28"/>
        </w:rPr>
      </w:pPr>
      <w:r w:rsidRPr="002C544D">
        <w:rPr>
          <w:rFonts w:ascii="Arial" w:hAnsi="Arial" w:cs="Arial"/>
          <w:bCs/>
          <w:sz w:val="28"/>
          <w:szCs w:val="28"/>
        </w:rPr>
        <w:t>Commission Social-entraide : Josiane LE BAIL JOLLY</w:t>
      </w:r>
    </w:p>
    <w:p w14:paraId="28B05D84" w14:textId="1DDA061A" w:rsidR="007F4178" w:rsidRPr="002C544D" w:rsidRDefault="007F4178" w:rsidP="00227DA5">
      <w:pPr>
        <w:jc w:val="both"/>
        <w:rPr>
          <w:rFonts w:ascii="Arial" w:hAnsi="Arial" w:cs="Arial"/>
          <w:bCs/>
          <w:sz w:val="28"/>
          <w:szCs w:val="28"/>
        </w:rPr>
      </w:pPr>
      <w:r w:rsidRPr="002C544D">
        <w:rPr>
          <w:rFonts w:ascii="Arial" w:hAnsi="Arial" w:cs="Arial"/>
          <w:bCs/>
          <w:sz w:val="28"/>
          <w:szCs w:val="28"/>
        </w:rPr>
        <w:lastRenderedPageBreak/>
        <w:t>Commission Civisme</w:t>
      </w:r>
      <w:r w:rsidR="00A6136C" w:rsidRPr="002C544D">
        <w:rPr>
          <w:rFonts w:ascii="Arial" w:hAnsi="Arial" w:cs="Arial"/>
          <w:bCs/>
          <w:sz w:val="28"/>
          <w:szCs w:val="28"/>
        </w:rPr>
        <w:t xml:space="preserve"> et éducation citoyenne : Geneviève LE NEVE et adjoints : Daniel STANDAERT, Josiane LE BAIL JOLLY, Claude SINGLAS, Jacky DUPERCHE.</w:t>
      </w:r>
    </w:p>
    <w:p w14:paraId="46C8E464" w14:textId="16E76623" w:rsidR="00A6136C" w:rsidRPr="002C544D" w:rsidRDefault="00A6136C" w:rsidP="00227DA5">
      <w:pPr>
        <w:jc w:val="both"/>
        <w:rPr>
          <w:rFonts w:ascii="Arial" w:hAnsi="Arial" w:cs="Arial"/>
          <w:bCs/>
          <w:sz w:val="28"/>
          <w:szCs w:val="28"/>
        </w:rPr>
      </w:pPr>
      <w:r w:rsidRPr="002C544D">
        <w:rPr>
          <w:rFonts w:ascii="Arial" w:hAnsi="Arial" w:cs="Arial"/>
          <w:bCs/>
          <w:sz w:val="28"/>
          <w:szCs w:val="28"/>
        </w:rPr>
        <w:t>Bulletin bleu : Josiane LE BAIL-JOLLY et adjoint : Henri YVRARD</w:t>
      </w:r>
    </w:p>
    <w:p w14:paraId="09EEE208" w14:textId="528CE96F" w:rsidR="00A6136C" w:rsidRPr="002C544D" w:rsidRDefault="00A6136C" w:rsidP="00227DA5">
      <w:pPr>
        <w:jc w:val="both"/>
        <w:rPr>
          <w:rFonts w:ascii="Arial" w:hAnsi="Arial" w:cs="Arial"/>
          <w:bCs/>
          <w:sz w:val="28"/>
          <w:szCs w:val="28"/>
        </w:rPr>
      </w:pPr>
      <w:r w:rsidRPr="002C544D">
        <w:rPr>
          <w:rFonts w:ascii="Arial" w:hAnsi="Arial" w:cs="Arial"/>
          <w:bCs/>
          <w:sz w:val="28"/>
          <w:szCs w:val="28"/>
        </w:rPr>
        <w:t>Porte drapeau : Claude SINGLAS</w:t>
      </w:r>
    </w:p>
    <w:p w14:paraId="063AAA07" w14:textId="206C4D7E" w:rsidR="00A6136C" w:rsidRPr="002C544D" w:rsidRDefault="00A6136C" w:rsidP="00227DA5">
      <w:pPr>
        <w:jc w:val="both"/>
        <w:rPr>
          <w:rFonts w:ascii="Arial" w:hAnsi="Arial" w:cs="Arial"/>
          <w:bCs/>
          <w:sz w:val="28"/>
          <w:szCs w:val="28"/>
        </w:rPr>
      </w:pPr>
      <w:r w:rsidRPr="002C544D">
        <w:rPr>
          <w:rFonts w:ascii="Arial" w:hAnsi="Arial" w:cs="Arial"/>
          <w:bCs/>
          <w:sz w:val="28"/>
          <w:szCs w:val="28"/>
        </w:rPr>
        <w:t>Recrutement communication : Jacky DUPERCHE</w:t>
      </w:r>
    </w:p>
    <w:p w14:paraId="05B99A75" w14:textId="1B9BC801" w:rsidR="00A6136C" w:rsidRPr="002C544D" w:rsidRDefault="00A6136C" w:rsidP="00227DA5">
      <w:pPr>
        <w:jc w:val="both"/>
        <w:rPr>
          <w:rFonts w:ascii="Arial" w:hAnsi="Arial" w:cs="Arial"/>
          <w:bCs/>
          <w:sz w:val="28"/>
          <w:szCs w:val="28"/>
        </w:rPr>
      </w:pPr>
      <w:r w:rsidRPr="002C544D">
        <w:rPr>
          <w:rFonts w:ascii="Arial" w:hAnsi="Arial" w:cs="Arial"/>
          <w:bCs/>
          <w:sz w:val="28"/>
          <w:szCs w:val="28"/>
        </w:rPr>
        <w:t>Webmaster : Didier SPEYBROUCK</w:t>
      </w:r>
    </w:p>
    <w:p w14:paraId="41C34739" w14:textId="7A9D671F" w:rsidR="00A6136C" w:rsidRDefault="00A6136C" w:rsidP="00227DA5">
      <w:pPr>
        <w:jc w:val="both"/>
        <w:rPr>
          <w:rFonts w:ascii="Arial" w:hAnsi="Arial" w:cs="Arial"/>
          <w:bCs/>
          <w:sz w:val="28"/>
          <w:szCs w:val="28"/>
        </w:rPr>
      </w:pPr>
      <w:r w:rsidRPr="002C544D">
        <w:rPr>
          <w:rFonts w:ascii="Arial" w:hAnsi="Arial" w:cs="Arial"/>
          <w:bCs/>
          <w:sz w:val="28"/>
          <w:szCs w:val="28"/>
        </w:rPr>
        <w:t>Vérificateur aux comptes : Claude SINGLAS.</w:t>
      </w:r>
    </w:p>
    <w:p w14:paraId="03F33660" w14:textId="77777777" w:rsidR="002C544D" w:rsidRPr="002C544D" w:rsidRDefault="002C544D" w:rsidP="00227DA5">
      <w:pPr>
        <w:jc w:val="both"/>
        <w:rPr>
          <w:rFonts w:ascii="Arial" w:hAnsi="Arial" w:cs="Arial"/>
          <w:bCs/>
          <w:sz w:val="28"/>
          <w:szCs w:val="28"/>
        </w:rPr>
      </w:pPr>
    </w:p>
    <w:p w14:paraId="427C3248" w14:textId="24BFEC89" w:rsidR="00CE4548" w:rsidRPr="002C544D" w:rsidRDefault="00CE4548" w:rsidP="00227DA5">
      <w:pPr>
        <w:jc w:val="both"/>
        <w:rPr>
          <w:rFonts w:ascii="Arial" w:hAnsi="Arial" w:cs="Arial"/>
          <w:b/>
          <w:sz w:val="28"/>
          <w:szCs w:val="28"/>
          <w:u w:val="single"/>
        </w:rPr>
      </w:pPr>
      <w:r w:rsidRPr="002C544D">
        <w:rPr>
          <w:rFonts w:ascii="Arial" w:hAnsi="Arial" w:cs="Arial"/>
          <w:b/>
          <w:sz w:val="28"/>
          <w:szCs w:val="28"/>
          <w:u w:val="single"/>
        </w:rPr>
        <w:t>Retour sur le déroulement du congrès et l’AG du siège.</w:t>
      </w:r>
    </w:p>
    <w:p w14:paraId="075240FB" w14:textId="1CC86447" w:rsidR="00CE4548" w:rsidRPr="002C544D" w:rsidRDefault="00CE4548" w:rsidP="00227DA5">
      <w:pPr>
        <w:jc w:val="both"/>
        <w:rPr>
          <w:rFonts w:ascii="Arial" w:hAnsi="Arial" w:cs="Arial"/>
          <w:bCs/>
          <w:sz w:val="28"/>
          <w:szCs w:val="28"/>
        </w:rPr>
      </w:pPr>
      <w:r w:rsidRPr="002C544D">
        <w:rPr>
          <w:rFonts w:ascii="Arial" w:hAnsi="Arial" w:cs="Arial"/>
          <w:bCs/>
          <w:sz w:val="28"/>
          <w:szCs w:val="28"/>
        </w:rPr>
        <w:t>Anne-Marie BORDERON était présente. Un compte rendu détaillé sera publié sur les pages nationales du site internet.</w:t>
      </w:r>
    </w:p>
    <w:p w14:paraId="13D982E2" w14:textId="0816E0B2" w:rsidR="00CE4548" w:rsidRPr="002C544D" w:rsidRDefault="00CE4548" w:rsidP="00227DA5">
      <w:pPr>
        <w:jc w:val="both"/>
        <w:rPr>
          <w:rFonts w:ascii="Arial" w:hAnsi="Arial" w:cs="Arial"/>
          <w:bCs/>
          <w:sz w:val="28"/>
          <w:szCs w:val="28"/>
        </w:rPr>
      </w:pPr>
      <w:r w:rsidRPr="002C544D">
        <w:rPr>
          <w:rFonts w:ascii="Arial" w:hAnsi="Arial" w:cs="Arial"/>
          <w:bCs/>
          <w:sz w:val="28"/>
          <w:szCs w:val="28"/>
        </w:rPr>
        <w:t>Les réunions et l’AG se sont déroulées dans une bonne ambiance. Le rapport d’activité 2024, les comptes 2024, le budget prévisionnel 2025 ont été adoptés à une très large majorité.</w:t>
      </w:r>
    </w:p>
    <w:p w14:paraId="2D8B9B89" w14:textId="0F593297" w:rsidR="00CE4548" w:rsidRPr="002C544D" w:rsidRDefault="00CE4548" w:rsidP="00227DA5">
      <w:pPr>
        <w:jc w:val="both"/>
        <w:rPr>
          <w:rFonts w:ascii="Arial" w:hAnsi="Arial" w:cs="Arial"/>
          <w:bCs/>
          <w:sz w:val="28"/>
          <w:szCs w:val="28"/>
        </w:rPr>
      </w:pPr>
      <w:r w:rsidRPr="002C544D">
        <w:rPr>
          <w:rFonts w:ascii="Arial" w:hAnsi="Arial" w:cs="Arial"/>
          <w:bCs/>
          <w:sz w:val="28"/>
          <w:szCs w:val="28"/>
        </w:rPr>
        <w:t>Le compte de résultat fait apparaître un excédent. Le siège a un compte excédentaire. Quant aux sections, 50 ont un déficit. Les comptes consolidés (siège et sections) dégagent un excédent.</w:t>
      </w:r>
    </w:p>
    <w:p w14:paraId="69D23AA0" w14:textId="447C56E4" w:rsidR="00CE4548" w:rsidRDefault="00CE4548" w:rsidP="00227DA5">
      <w:pPr>
        <w:jc w:val="both"/>
        <w:rPr>
          <w:rFonts w:ascii="Arial" w:hAnsi="Arial" w:cs="Arial"/>
          <w:bCs/>
          <w:sz w:val="28"/>
          <w:szCs w:val="28"/>
        </w:rPr>
      </w:pPr>
      <w:r w:rsidRPr="002C544D">
        <w:rPr>
          <w:rFonts w:ascii="Arial" w:hAnsi="Arial" w:cs="Arial"/>
          <w:bCs/>
          <w:sz w:val="28"/>
          <w:szCs w:val="28"/>
        </w:rPr>
        <w:t>Les différentes commissions ont dressé le bilan de leurs actions.</w:t>
      </w:r>
    </w:p>
    <w:p w14:paraId="6C257112" w14:textId="77777777" w:rsidR="002C544D" w:rsidRPr="002C544D" w:rsidRDefault="002C544D" w:rsidP="00227DA5">
      <w:pPr>
        <w:jc w:val="both"/>
        <w:rPr>
          <w:rFonts w:ascii="Arial" w:hAnsi="Arial" w:cs="Arial"/>
          <w:bCs/>
          <w:sz w:val="28"/>
          <w:szCs w:val="28"/>
        </w:rPr>
      </w:pPr>
    </w:p>
    <w:p w14:paraId="2FAE7A47" w14:textId="526D82BF" w:rsidR="00CE4548" w:rsidRPr="002C544D" w:rsidRDefault="00CE4548" w:rsidP="00227DA5">
      <w:pPr>
        <w:jc w:val="both"/>
        <w:rPr>
          <w:rFonts w:ascii="Arial" w:hAnsi="Arial" w:cs="Arial"/>
          <w:b/>
          <w:sz w:val="28"/>
          <w:szCs w:val="28"/>
          <w:u w:val="single"/>
        </w:rPr>
      </w:pPr>
      <w:r w:rsidRPr="002C544D">
        <w:rPr>
          <w:rFonts w:ascii="Arial" w:hAnsi="Arial" w:cs="Arial"/>
          <w:b/>
          <w:sz w:val="28"/>
          <w:szCs w:val="28"/>
          <w:u w:val="single"/>
        </w:rPr>
        <w:t>Documents de communication.</w:t>
      </w:r>
    </w:p>
    <w:p w14:paraId="446E0C41" w14:textId="7FF3A87F" w:rsidR="00CE4548" w:rsidRPr="002C544D" w:rsidRDefault="000A5F13" w:rsidP="00227DA5">
      <w:pPr>
        <w:jc w:val="both"/>
        <w:rPr>
          <w:rFonts w:ascii="Arial" w:hAnsi="Arial" w:cs="Arial"/>
          <w:bCs/>
          <w:sz w:val="28"/>
          <w:szCs w:val="28"/>
        </w:rPr>
      </w:pPr>
      <w:r w:rsidRPr="002C544D">
        <w:rPr>
          <w:rFonts w:ascii="Arial" w:hAnsi="Arial" w:cs="Arial"/>
          <w:bCs/>
          <w:sz w:val="28"/>
          <w:szCs w:val="28"/>
        </w:rPr>
        <w:t>Les nouveaux documents de communication édités par le siège ont été présentés.</w:t>
      </w:r>
    </w:p>
    <w:p w14:paraId="653B8E45" w14:textId="0668DDFF" w:rsidR="000A5F13" w:rsidRPr="002C544D" w:rsidRDefault="000A5F13" w:rsidP="00227DA5">
      <w:pPr>
        <w:jc w:val="both"/>
        <w:rPr>
          <w:rFonts w:ascii="Arial" w:hAnsi="Arial" w:cs="Arial"/>
          <w:bCs/>
          <w:sz w:val="28"/>
          <w:szCs w:val="28"/>
        </w:rPr>
      </w:pPr>
      <w:r w:rsidRPr="002C544D">
        <w:rPr>
          <w:rFonts w:ascii="Arial" w:hAnsi="Arial" w:cs="Arial"/>
          <w:bCs/>
          <w:sz w:val="28"/>
          <w:szCs w:val="28"/>
        </w:rPr>
        <w:t>Le Comité décide d’acheter 10 chemises à rabat (0,76 euros l’unité), 30 flyers (0,30 euros l’unité) et 20 plaquettes de présentation de l’ordre et de l’ANM ONM (0,85 euros l’unité).</w:t>
      </w:r>
    </w:p>
    <w:p w14:paraId="5FA2CA09" w14:textId="3BAF8E2B" w:rsidR="000A5F13" w:rsidRPr="002C544D" w:rsidRDefault="000A5F13" w:rsidP="00227DA5">
      <w:pPr>
        <w:jc w:val="both"/>
        <w:rPr>
          <w:rFonts w:ascii="Arial" w:hAnsi="Arial" w:cs="Arial"/>
          <w:bCs/>
          <w:sz w:val="28"/>
          <w:szCs w:val="28"/>
        </w:rPr>
      </w:pPr>
      <w:r w:rsidRPr="002C544D">
        <w:rPr>
          <w:rFonts w:ascii="Arial" w:hAnsi="Arial" w:cs="Arial"/>
          <w:bCs/>
          <w:sz w:val="28"/>
          <w:szCs w:val="28"/>
        </w:rPr>
        <w:t>Le prestataire du siège a également réalisé 8 kakemonos, lesquels peuvent lui être commandés par les sections (180 euros le kakemono). Le Comité décide de ne pas acquérir ces kakemonos. Une réflexion est engagée pour en concevoir un qui reprendrait des éléments des actions entreprises par la section. En fonction du coût et du disponibilités en fin d’année, une décision sera prise à ce sujet à un prochain comité.</w:t>
      </w:r>
    </w:p>
    <w:p w14:paraId="5AFCE449" w14:textId="7E0944DC" w:rsidR="009516CE" w:rsidRPr="002C544D" w:rsidRDefault="009516CE" w:rsidP="009516CE">
      <w:pPr>
        <w:jc w:val="both"/>
        <w:rPr>
          <w:rFonts w:ascii="Arial" w:hAnsi="Arial" w:cs="Arial"/>
          <w:b/>
          <w:sz w:val="28"/>
          <w:szCs w:val="28"/>
          <w:u w:val="single"/>
        </w:rPr>
      </w:pPr>
      <w:r w:rsidRPr="002C544D">
        <w:rPr>
          <w:rFonts w:ascii="Arial" w:hAnsi="Arial" w:cs="Arial"/>
          <w:b/>
          <w:sz w:val="28"/>
          <w:szCs w:val="28"/>
          <w:u w:val="single"/>
        </w:rPr>
        <w:lastRenderedPageBreak/>
        <w:t>Sortie prévue</w:t>
      </w:r>
      <w:r w:rsidR="00AE62E1" w:rsidRPr="002C544D">
        <w:rPr>
          <w:rFonts w:ascii="Arial" w:hAnsi="Arial" w:cs="Arial"/>
          <w:b/>
          <w:sz w:val="28"/>
          <w:szCs w:val="28"/>
          <w:u w:val="single"/>
        </w:rPr>
        <w:t xml:space="preserve"> à ILLIERS COMBRAY (séjour de Marcel Proust dans cette localité)</w:t>
      </w:r>
    </w:p>
    <w:p w14:paraId="7A285872" w14:textId="489B0A48" w:rsidR="00DC3331" w:rsidRDefault="00AE62E1" w:rsidP="000A5F13">
      <w:pPr>
        <w:jc w:val="both"/>
        <w:rPr>
          <w:rFonts w:ascii="Arial" w:hAnsi="Arial" w:cs="Arial"/>
          <w:bCs/>
          <w:sz w:val="28"/>
          <w:szCs w:val="28"/>
        </w:rPr>
      </w:pPr>
      <w:r w:rsidRPr="002C544D">
        <w:rPr>
          <w:rFonts w:ascii="Arial" w:hAnsi="Arial" w:cs="Arial"/>
          <w:bCs/>
          <w:sz w:val="28"/>
          <w:szCs w:val="28"/>
        </w:rPr>
        <w:t xml:space="preserve">Cette sortie </w:t>
      </w:r>
      <w:r w:rsidR="000A5F13" w:rsidRPr="002C544D">
        <w:rPr>
          <w:rFonts w:ascii="Arial" w:hAnsi="Arial" w:cs="Arial"/>
          <w:bCs/>
          <w:sz w:val="28"/>
          <w:szCs w:val="28"/>
        </w:rPr>
        <w:t xml:space="preserve">aura lieu le 24 juin prochain. Il y a 21 inscrits. Après la visite guidée de la maison de « Tante Léonie », la visite du pré </w:t>
      </w:r>
      <w:proofErr w:type="spellStart"/>
      <w:r w:rsidR="000A5F13" w:rsidRPr="002C544D">
        <w:rPr>
          <w:rFonts w:ascii="Arial" w:hAnsi="Arial" w:cs="Arial"/>
          <w:bCs/>
          <w:sz w:val="28"/>
          <w:szCs w:val="28"/>
        </w:rPr>
        <w:t>catelan</w:t>
      </w:r>
      <w:proofErr w:type="spellEnd"/>
      <w:r w:rsidR="000A5F13" w:rsidRPr="002C544D">
        <w:rPr>
          <w:rFonts w:ascii="Arial" w:hAnsi="Arial" w:cs="Arial"/>
          <w:bCs/>
          <w:sz w:val="28"/>
          <w:szCs w:val="28"/>
        </w:rPr>
        <w:t xml:space="preserve"> aura lieu en fin de matinée avant le déjeuner. Cette visite sera guidée et commentée (3 euros par personne)</w:t>
      </w:r>
    </w:p>
    <w:p w14:paraId="209D3376" w14:textId="77777777" w:rsidR="002C544D" w:rsidRDefault="002C544D" w:rsidP="000A5F13">
      <w:pPr>
        <w:jc w:val="both"/>
        <w:rPr>
          <w:rFonts w:ascii="Arial" w:hAnsi="Arial" w:cs="Arial"/>
          <w:bCs/>
          <w:sz w:val="28"/>
          <w:szCs w:val="28"/>
        </w:rPr>
      </w:pPr>
    </w:p>
    <w:p w14:paraId="1DB9AA0B" w14:textId="18A45C43" w:rsidR="0041246D" w:rsidRPr="002C544D" w:rsidRDefault="000A5F13" w:rsidP="00227DA5">
      <w:pPr>
        <w:jc w:val="both"/>
        <w:rPr>
          <w:rFonts w:ascii="Arial" w:hAnsi="Arial" w:cs="Arial"/>
          <w:b/>
          <w:sz w:val="28"/>
          <w:szCs w:val="28"/>
          <w:u w:val="single"/>
        </w:rPr>
      </w:pPr>
      <w:r w:rsidRPr="002C544D">
        <w:rPr>
          <w:rFonts w:ascii="Arial" w:hAnsi="Arial" w:cs="Arial"/>
          <w:b/>
          <w:sz w:val="28"/>
          <w:szCs w:val="28"/>
          <w:u w:val="single"/>
        </w:rPr>
        <w:t>Diffusion du prochain bulletin</w:t>
      </w:r>
      <w:r w:rsidR="00FA6AE0" w:rsidRPr="002C544D">
        <w:rPr>
          <w:rFonts w:ascii="Arial" w:hAnsi="Arial" w:cs="Arial"/>
          <w:b/>
          <w:sz w:val="28"/>
          <w:szCs w:val="28"/>
          <w:u w:val="single"/>
        </w:rPr>
        <w:t>.</w:t>
      </w:r>
    </w:p>
    <w:p w14:paraId="2935746D" w14:textId="25378176" w:rsidR="000A5F13" w:rsidRDefault="000A5F13" w:rsidP="00227DA5">
      <w:pPr>
        <w:jc w:val="both"/>
        <w:rPr>
          <w:rFonts w:ascii="Arial" w:hAnsi="Arial" w:cs="Arial"/>
          <w:bCs/>
          <w:sz w:val="28"/>
          <w:szCs w:val="28"/>
        </w:rPr>
      </w:pPr>
      <w:r w:rsidRPr="002C544D">
        <w:rPr>
          <w:rFonts w:ascii="Arial" w:hAnsi="Arial" w:cs="Arial"/>
          <w:bCs/>
          <w:sz w:val="28"/>
          <w:szCs w:val="28"/>
        </w:rPr>
        <w:t xml:space="preserve">Le projet dont la mise en page é été réalisée par l’Echo de Brou a été adressé aux membres. Après un ajout à la rubrique « In </w:t>
      </w:r>
      <w:proofErr w:type="spellStart"/>
      <w:r w:rsidRPr="002C544D">
        <w:rPr>
          <w:rFonts w:ascii="Arial" w:hAnsi="Arial" w:cs="Arial"/>
          <w:bCs/>
          <w:sz w:val="28"/>
          <w:szCs w:val="28"/>
        </w:rPr>
        <w:t>Mémoriam</w:t>
      </w:r>
      <w:proofErr w:type="spellEnd"/>
      <w:r w:rsidRPr="002C544D">
        <w:rPr>
          <w:rFonts w:ascii="Arial" w:hAnsi="Arial" w:cs="Arial"/>
          <w:bCs/>
          <w:sz w:val="28"/>
          <w:szCs w:val="28"/>
        </w:rPr>
        <w:t> » et rectifications de « coquilles », il sera imprimé par l’Echo de Brou (exemplaires récupérés par Jean-Claude BOUCHEREAU et transmis à Henri YVRARD pour diffusion</w:t>
      </w:r>
      <w:r w:rsidR="00EA2417" w:rsidRPr="002C544D">
        <w:rPr>
          <w:rFonts w:ascii="Arial" w:hAnsi="Arial" w:cs="Arial"/>
          <w:bCs/>
          <w:sz w:val="28"/>
          <w:szCs w:val="28"/>
        </w:rPr>
        <w:t>.</w:t>
      </w:r>
    </w:p>
    <w:p w14:paraId="761DA797" w14:textId="77777777" w:rsidR="002C544D" w:rsidRPr="002C544D" w:rsidRDefault="002C544D" w:rsidP="00227DA5">
      <w:pPr>
        <w:jc w:val="both"/>
        <w:rPr>
          <w:rFonts w:ascii="Arial" w:hAnsi="Arial" w:cs="Arial"/>
          <w:bCs/>
          <w:sz w:val="28"/>
          <w:szCs w:val="28"/>
        </w:rPr>
      </w:pPr>
    </w:p>
    <w:p w14:paraId="34364AE2" w14:textId="780FD482" w:rsidR="00A455D1" w:rsidRPr="002C544D" w:rsidRDefault="00A455D1" w:rsidP="00227DA5">
      <w:pPr>
        <w:jc w:val="both"/>
        <w:rPr>
          <w:rFonts w:ascii="Arial" w:hAnsi="Arial" w:cs="Arial"/>
          <w:b/>
          <w:sz w:val="28"/>
          <w:szCs w:val="28"/>
        </w:rPr>
      </w:pPr>
      <w:r w:rsidRPr="002C544D">
        <w:rPr>
          <w:rFonts w:ascii="Arial" w:hAnsi="Arial" w:cs="Arial"/>
          <w:b/>
          <w:sz w:val="28"/>
          <w:szCs w:val="28"/>
        </w:rPr>
        <w:t xml:space="preserve">PROCHAINE REUNION : LE </w:t>
      </w:r>
      <w:r w:rsidR="00EA2417" w:rsidRPr="002C544D">
        <w:rPr>
          <w:rFonts w:ascii="Arial" w:hAnsi="Arial" w:cs="Arial"/>
          <w:b/>
          <w:sz w:val="28"/>
          <w:szCs w:val="28"/>
        </w:rPr>
        <w:t>VENDREDI 12 SEPTEMBRE</w:t>
      </w:r>
      <w:r w:rsidR="0040027E" w:rsidRPr="002C544D">
        <w:rPr>
          <w:rFonts w:ascii="Arial" w:hAnsi="Arial" w:cs="Arial"/>
          <w:b/>
          <w:sz w:val="28"/>
          <w:szCs w:val="28"/>
        </w:rPr>
        <w:t xml:space="preserve"> 2025 </w:t>
      </w:r>
      <w:r w:rsidRPr="002C544D">
        <w:rPr>
          <w:rFonts w:ascii="Arial" w:hAnsi="Arial" w:cs="Arial"/>
          <w:b/>
          <w:sz w:val="28"/>
          <w:szCs w:val="28"/>
        </w:rPr>
        <w:t xml:space="preserve">à </w:t>
      </w:r>
      <w:r w:rsidR="002C544D">
        <w:rPr>
          <w:rFonts w:ascii="Arial" w:hAnsi="Arial" w:cs="Arial"/>
          <w:b/>
          <w:sz w:val="28"/>
          <w:szCs w:val="28"/>
        </w:rPr>
        <w:br/>
      </w:r>
      <w:r w:rsidRPr="002C544D">
        <w:rPr>
          <w:rFonts w:ascii="Arial" w:hAnsi="Arial" w:cs="Arial"/>
          <w:b/>
          <w:sz w:val="28"/>
          <w:szCs w:val="28"/>
        </w:rPr>
        <w:t>14 heures 30.</w:t>
      </w:r>
    </w:p>
    <w:p w14:paraId="482F92F9" w14:textId="77777777" w:rsidR="00A455D1" w:rsidRPr="002C544D" w:rsidRDefault="00A455D1" w:rsidP="00227DA5">
      <w:pPr>
        <w:jc w:val="both"/>
        <w:rPr>
          <w:rFonts w:ascii="Arial" w:hAnsi="Arial" w:cs="Arial"/>
          <w:bCs/>
          <w:sz w:val="28"/>
          <w:szCs w:val="28"/>
        </w:rPr>
      </w:pPr>
    </w:p>
    <w:p w14:paraId="2AEA3FAD" w14:textId="0D96EB2F" w:rsidR="00A455D1" w:rsidRPr="002C544D" w:rsidRDefault="00A455D1" w:rsidP="002C544D">
      <w:pPr>
        <w:jc w:val="center"/>
        <w:rPr>
          <w:rFonts w:ascii="Arial" w:hAnsi="Arial" w:cs="Arial"/>
          <w:bCs/>
          <w:sz w:val="28"/>
          <w:szCs w:val="28"/>
        </w:rPr>
      </w:pPr>
    </w:p>
    <w:p w14:paraId="3997D214" w14:textId="4F34F5AE" w:rsidR="00730FDB" w:rsidRDefault="00890EA1" w:rsidP="002C544D">
      <w:pPr>
        <w:jc w:val="center"/>
        <w:rPr>
          <w:rFonts w:ascii="Arial" w:hAnsi="Arial" w:cs="Arial"/>
          <w:b/>
          <w:sz w:val="28"/>
          <w:szCs w:val="28"/>
        </w:rPr>
      </w:pPr>
      <w:r w:rsidRPr="002C544D">
        <w:rPr>
          <w:rFonts w:ascii="Arial" w:hAnsi="Arial" w:cs="Arial"/>
          <w:b/>
          <w:sz w:val="28"/>
          <w:szCs w:val="28"/>
        </w:rPr>
        <w:t>Anne-Marie BORDERON</w:t>
      </w:r>
    </w:p>
    <w:p w14:paraId="671D9C4A" w14:textId="77777777" w:rsidR="002C544D" w:rsidRDefault="002C544D" w:rsidP="002C544D">
      <w:pPr>
        <w:jc w:val="center"/>
        <w:rPr>
          <w:rFonts w:ascii="Arial" w:hAnsi="Arial" w:cs="Arial"/>
          <w:b/>
          <w:sz w:val="28"/>
          <w:szCs w:val="28"/>
        </w:rPr>
      </w:pPr>
    </w:p>
    <w:p w14:paraId="3C249A7C" w14:textId="7ABA1141" w:rsidR="002C544D" w:rsidRPr="002C544D" w:rsidRDefault="002C544D" w:rsidP="002C544D">
      <w:pPr>
        <w:jc w:val="center"/>
        <w:rPr>
          <w:rFonts w:ascii="Arial" w:hAnsi="Arial" w:cs="Arial"/>
          <w:b/>
          <w:sz w:val="28"/>
          <w:szCs w:val="28"/>
        </w:rPr>
      </w:pPr>
      <w:r>
        <w:rPr>
          <w:rFonts w:ascii="Arial" w:hAnsi="Arial" w:cs="Arial"/>
          <w:b/>
          <w:sz w:val="28"/>
          <w:szCs w:val="28"/>
        </w:rPr>
        <w:t>Présidente de la section ANMONM 28 Eure et Loir</w:t>
      </w:r>
    </w:p>
    <w:sectPr w:rsidR="002C544D" w:rsidRPr="002C5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B0C"/>
    <w:multiLevelType w:val="hybridMultilevel"/>
    <w:tmpl w:val="146CF7EA"/>
    <w:lvl w:ilvl="0" w:tplc="E48A0C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11FAF"/>
    <w:multiLevelType w:val="hybridMultilevel"/>
    <w:tmpl w:val="D3C27130"/>
    <w:lvl w:ilvl="0" w:tplc="92A89E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 w15:restartNumberingAfterBreak="0">
    <w:nsid w:val="662912A7"/>
    <w:multiLevelType w:val="hybridMultilevel"/>
    <w:tmpl w:val="D5ACE0F0"/>
    <w:lvl w:ilvl="0" w:tplc="3C9810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245767">
    <w:abstractNumId w:val="1"/>
  </w:num>
  <w:num w:numId="2" w16cid:durableId="948780759">
    <w:abstractNumId w:val="3"/>
  </w:num>
  <w:num w:numId="3" w16cid:durableId="1046370824">
    <w:abstractNumId w:val="4"/>
  </w:num>
  <w:num w:numId="4" w16cid:durableId="124205435">
    <w:abstractNumId w:val="0"/>
  </w:num>
  <w:num w:numId="5" w16cid:durableId="142360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1905"/>
    <w:rsid w:val="00024F4D"/>
    <w:rsid w:val="00027FCA"/>
    <w:rsid w:val="00044984"/>
    <w:rsid w:val="00073A5C"/>
    <w:rsid w:val="00084F24"/>
    <w:rsid w:val="000A5F13"/>
    <w:rsid w:val="000B6657"/>
    <w:rsid w:val="000C1922"/>
    <w:rsid w:val="000C23E1"/>
    <w:rsid w:val="001072ED"/>
    <w:rsid w:val="001606D4"/>
    <w:rsid w:val="00166921"/>
    <w:rsid w:val="00173DDC"/>
    <w:rsid w:val="001A7155"/>
    <w:rsid w:val="001E7374"/>
    <w:rsid w:val="00201ABE"/>
    <w:rsid w:val="00204EB4"/>
    <w:rsid w:val="00227DA5"/>
    <w:rsid w:val="00257004"/>
    <w:rsid w:val="00267E52"/>
    <w:rsid w:val="00272CA3"/>
    <w:rsid w:val="00292D0E"/>
    <w:rsid w:val="002A49C8"/>
    <w:rsid w:val="002A5D0B"/>
    <w:rsid w:val="002C544D"/>
    <w:rsid w:val="002E20F2"/>
    <w:rsid w:val="002F4C96"/>
    <w:rsid w:val="00342BE8"/>
    <w:rsid w:val="00351999"/>
    <w:rsid w:val="00353498"/>
    <w:rsid w:val="00356589"/>
    <w:rsid w:val="00373D98"/>
    <w:rsid w:val="003805FC"/>
    <w:rsid w:val="003852CD"/>
    <w:rsid w:val="003B13B8"/>
    <w:rsid w:val="003C0E7F"/>
    <w:rsid w:val="003E6179"/>
    <w:rsid w:val="0040027E"/>
    <w:rsid w:val="004004A0"/>
    <w:rsid w:val="0041246D"/>
    <w:rsid w:val="004136C1"/>
    <w:rsid w:val="00415748"/>
    <w:rsid w:val="00456EDD"/>
    <w:rsid w:val="00471AB0"/>
    <w:rsid w:val="004808EF"/>
    <w:rsid w:val="00502D11"/>
    <w:rsid w:val="00503A82"/>
    <w:rsid w:val="005045C8"/>
    <w:rsid w:val="00516C1E"/>
    <w:rsid w:val="00543EF1"/>
    <w:rsid w:val="00563D1D"/>
    <w:rsid w:val="0059285B"/>
    <w:rsid w:val="005B46DB"/>
    <w:rsid w:val="005C6C74"/>
    <w:rsid w:val="005E743A"/>
    <w:rsid w:val="006108BC"/>
    <w:rsid w:val="0061768D"/>
    <w:rsid w:val="00635F5E"/>
    <w:rsid w:val="00647F6E"/>
    <w:rsid w:val="006559EF"/>
    <w:rsid w:val="00662FA8"/>
    <w:rsid w:val="00664CBB"/>
    <w:rsid w:val="00697F5C"/>
    <w:rsid w:val="006B2F2F"/>
    <w:rsid w:val="006B7CBF"/>
    <w:rsid w:val="006E1863"/>
    <w:rsid w:val="006F02AC"/>
    <w:rsid w:val="006F09BC"/>
    <w:rsid w:val="00706532"/>
    <w:rsid w:val="00722284"/>
    <w:rsid w:val="00726592"/>
    <w:rsid w:val="00730FDB"/>
    <w:rsid w:val="0075111F"/>
    <w:rsid w:val="00774A55"/>
    <w:rsid w:val="007A598E"/>
    <w:rsid w:val="007C3ADA"/>
    <w:rsid w:val="007C4A54"/>
    <w:rsid w:val="007C5E48"/>
    <w:rsid w:val="007D6D85"/>
    <w:rsid w:val="007F4178"/>
    <w:rsid w:val="00810C27"/>
    <w:rsid w:val="008449DB"/>
    <w:rsid w:val="00862C83"/>
    <w:rsid w:val="00865790"/>
    <w:rsid w:val="00890EA1"/>
    <w:rsid w:val="008924B5"/>
    <w:rsid w:val="00896FBC"/>
    <w:rsid w:val="008A519B"/>
    <w:rsid w:val="008B0D59"/>
    <w:rsid w:val="008D491A"/>
    <w:rsid w:val="008E7555"/>
    <w:rsid w:val="008F1B17"/>
    <w:rsid w:val="009038E5"/>
    <w:rsid w:val="0091715E"/>
    <w:rsid w:val="009512AF"/>
    <w:rsid w:val="009516CE"/>
    <w:rsid w:val="00966451"/>
    <w:rsid w:val="009759B9"/>
    <w:rsid w:val="00977D0B"/>
    <w:rsid w:val="009C5B10"/>
    <w:rsid w:val="009C62DD"/>
    <w:rsid w:val="009E3CCC"/>
    <w:rsid w:val="00A01070"/>
    <w:rsid w:val="00A0587C"/>
    <w:rsid w:val="00A3292F"/>
    <w:rsid w:val="00A40570"/>
    <w:rsid w:val="00A455D1"/>
    <w:rsid w:val="00A52B3B"/>
    <w:rsid w:val="00A6136C"/>
    <w:rsid w:val="00A6404D"/>
    <w:rsid w:val="00A653CA"/>
    <w:rsid w:val="00A71A37"/>
    <w:rsid w:val="00AE62E1"/>
    <w:rsid w:val="00AF63BB"/>
    <w:rsid w:val="00B049B2"/>
    <w:rsid w:val="00B11BD6"/>
    <w:rsid w:val="00B64C73"/>
    <w:rsid w:val="00BE4300"/>
    <w:rsid w:val="00BE6A84"/>
    <w:rsid w:val="00C14232"/>
    <w:rsid w:val="00C175A6"/>
    <w:rsid w:val="00C315B7"/>
    <w:rsid w:val="00C517F9"/>
    <w:rsid w:val="00C52882"/>
    <w:rsid w:val="00C52A65"/>
    <w:rsid w:val="00C74155"/>
    <w:rsid w:val="00C91133"/>
    <w:rsid w:val="00CA58FB"/>
    <w:rsid w:val="00CE0847"/>
    <w:rsid w:val="00CE163F"/>
    <w:rsid w:val="00CE4548"/>
    <w:rsid w:val="00CF31E2"/>
    <w:rsid w:val="00D35FA7"/>
    <w:rsid w:val="00D40890"/>
    <w:rsid w:val="00D56B65"/>
    <w:rsid w:val="00D77065"/>
    <w:rsid w:val="00D86178"/>
    <w:rsid w:val="00D914D3"/>
    <w:rsid w:val="00DB3496"/>
    <w:rsid w:val="00DC3331"/>
    <w:rsid w:val="00DC7484"/>
    <w:rsid w:val="00DD627B"/>
    <w:rsid w:val="00DE7689"/>
    <w:rsid w:val="00DF4615"/>
    <w:rsid w:val="00E279AB"/>
    <w:rsid w:val="00E3425A"/>
    <w:rsid w:val="00E34FC4"/>
    <w:rsid w:val="00EA2417"/>
    <w:rsid w:val="00EA249C"/>
    <w:rsid w:val="00EC640A"/>
    <w:rsid w:val="00ED0AF3"/>
    <w:rsid w:val="00EE4427"/>
    <w:rsid w:val="00EE4A7F"/>
    <w:rsid w:val="00EE577E"/>
    <w:rsid w:val="00F15DAC"/>
    <w:rsid w:val="00F4159C"/>
    <w:rsid w:val="00F52D57"/>
    <w:rsid w:val="00F852A9"/>
    <w:rsid w:val="00FA40B6"/>
    <w:rsid w:val="00FA6AE0"/>
    <w:rsid w:val="00FB0F48"/>
    <w:rsid w:val="00FF4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538</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Didier SPEYBROUCK</cp:lastModifiedBy>
  <cp:revision>6</cp:revision>
  <cp:lastPrinted>2022-05-23T17:29:00Z</cp:lastPrinted>
  <dcterms:created xsi:type="dcterms:W3CDTF">2025-06-24T05:27:00Z</dcterms:created>
  <dcterms:modified xsi:type="dcterms:W3CDTF">2025-06-26T09:58:00Z</dcterms:modified>
</cp:coreProperties>
</file>